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549D7C54" w:rsidR="00754729" w:rsidRPr="008B7363" w:rsidRDefault="008B7363" w:rsidP="008B7363">
      <w:pPr>
        <w:autoSpaceDE w:val="0"/>
        <w:autoSpaceDN w:val="0"/>
        <w:adjustRightInd w:val="0"/>
        <w:spacing w:after="0" w:line="240" w:lineRule="auto"/>
        <w:jc w:val="center"/>
        <w:outlineLvl w:val="0"/>
        <w:rPr>
          <w:rFonts w:ascii="Arial" w:hAnsi="Arial" w:cs="Arial"/>
          <w:b/>
          <w:bCs/>
          <w:color w:val="538135" w:themeColor="accent6" w:themeShade="BF"/>
          <w:sz w:val="28"/>
          <w:szCs w:val="28"/>
          <w:lang w:eastAsia="en-GB"/>
        </w:rPr>
      </w:pPr>
      <w:r w:rsidRPr="008B7363">
        <w:rPr>
          <w:rFonts w:ascii="Arial" w:hAnsi="Arial" w:cs="Arial"/>
          <w:b/>
          <w:bCs/>
          <w:color w:val="538135" w:themeColor="accent6" w:themeShade="BF"/>
          <w:sz w:val="28"/>
          <w:szCs w:val="28"/>
          <w:lang w:eastAsia="en-GB"/>
        </w:rPr>
        <w:t>Radford Medical Practice</w:t>
      </w:r>
      <w:bookmarkStart w:id="0" w:name="_GoBack"/>
      <w:bookmarkEnd w:id="0"/>
    </w:p>
    <w:p w14:paraId="409CA61D" w14:textId="77777777" w:rsidR="008B7363" w:rsidRPr="005E1E0E" w:rsidRDefault="008B7363"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603B4E" w:rsidRDefault="004B7014" w:rsidP="00603B4E">
      <w:pPr>
        <w:autoSpaceDE w:val="0"/>
        <w:autoSpaceDN w:val="0"/>
        <w:adjustRightInd w:val="0"/>
        <w:spacing w:after="0" w:line="240" w:lineRule="auto"/>
        <w:jc w:val="center"/>
        <w:outlineLvl w:val="0"/>
        <w:rPr>
          <w:rFonts w:ascii="Arial" w:hAnsi="Arial" w:cs="Arial"/>
          <w:b/>
          <w:bCs/>
          <w:sz w:val="28"/>
          <w:szCs w:val="28"/>
          <w:lang w:eastAsia="en-GB"/>
        </w:rPr>
      </w:pPr>
      <w:r w:rsidRPr="00603B4E">
        <w:rPr>
          <w:rFonts w:ascii="Arial" w:hAnsi="Arial" w:cs="Arial"/>
          <w:b/>
          <w:bCs/>
          <w:sz w:val="28"/>
          <w:szCs w:val="28"/>
          <w:lang w:eastAsia="en-GB"/>
        </w:rPr>
        <w:t xml:space="preserve">Data Protection </w:t>
      </w:r>
      <w:r w:rsidR="00E37206" w:rsidRPr="00603B4E">
        <w:rPr>
          <w:rFonts w:ascii="Arial" w:hAnsi="Arial" w:cs="Arial"/>
          <w:b/>
          <w:bCs/>
          <w:sz w:val="28"/>
          <w:szCs w:val="28"/>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DD891CB" w:rsidR="00E37206" w:rsidRPr="005E1E0E" w:rsidRDefault="008B7363" w:rsidP="00E37206">
      <w:pPr>
        <w:widowControl w:val="0"/>
        <w:spacing w:after="280"/>
        <w:rPr>
          <w:rFonts w:ascii="Arial" w:hAnsi="Arial" w:cs="Arial"/>
          <w:sz w:val="20"/>
          <w:szCs w:val="20"/>
        </w:rPr>
      </w:pPr>
      <w:r>
        <w:rPr>
          <w:rFonts w:ascii="Arial" w:hAnsi="Arial" w:cs="Arial"/>
          <w:sz w:val="20"/>
          <w:szCs w:val="20"/>
        </w:rPr>
        <w:t>Radford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spellStart"/>
      <w:r w:rsidRPr="00A24734">
        <w:rPr>
          <w:rFonts w:cs="Arial"/>
        </w:rPr>
        <w:t>on going</w:t>
      </w:r>
      <w:proofErr w:type="spell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proofErr w:type="spellStart"/>
      <w:r w:rsidRPr="00E40334">
        <w:rPr>
          <w:rFonts w:ascii="Arial" w:hAnsi="Arial" w:cs="Arial"/>
          <w:b/>
          <w:bCs/>
          <w:color w:val="auto"/>
          <w:sz w:val="20"/>
          <w:szCs w:val="20"/>
        </w:rPr>
        <w:t>Anonymised</w:t>
      </w:r>
      <w:proofErr w:type="spellEnd"/>
      <w:r w:rsidRPr="00E40334">
        <w:rPr>
          <w:rFonts w:ascii="Arial" w:hAnsi="Arial" w:cs="Arial"/>
          <w:b/>
          <w:bCs/>
          <w:color w:val="auto"/>
          <w:sz w:val="20"/>
          <w:szCs w:val="20"/>
        </w:rPr>
        <w:t xml:space="preserve">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w:t>
      </w:r>
      <w:proofErr w:type="spellStart"/>
      <w:r w:rsidRPr="00E40334">
        <w:rPr>
          <w:rFonts w:ascii="Arial" w:hAnsi="Arial" w:cs="Arial"/>
          <w:sz w:val="20"/>
          <w:szCs w:val="20"/>
        </w:rPr>
        <w:t>anonymised</w:t>
      </w:r>
      <w:proofErr w:type="spellEnd"/>
      <w:r w:rsidRPr="00E40334">
        <w:rPr>
          <w:rFonts w:ascii="Arial" w:hAnsi="Arial" w:cs="Arial"/>
          <w:sz w:val="20"/>
          <w:szCs w:val="20"/>
        </w:rPr>
        <w:t xml:space="preserve">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03B4E"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w:t>
      </w:r>
      <w:proofErr w:type="spellStart"/>
      <w:r w:rsidRPr="005E1E0E">
        <w:rPr>
          <w:rFonts w:ascii="Arial" w:hAnsi="Arial" w:cs="Arial"/>
          <w:color w:val="333333"/>
          <w:sz w:val="20"/>
          <w:szCs w:val="20"/>
        </w:rPr>
        <w:t>anonymised</w:t>
      </w:r>
      <w:proofErr w:type="spell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0"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1"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2"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4"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5"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6"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8"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9"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0"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1"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2"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4"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5"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6"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7"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 xml:space="preserve">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9"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0"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1"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2"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3"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4"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603B4E" w:rsidP="007A3DA9">
      <w:pPr>
        <w:rPr>
          <w:rFonts w:ascii="Arial" w:hAnsi="Arial" w:cs="Arial"/>
          <w:sz w:val="20"/>
          <w:szCs w:val="20"/>
        </w:rPr>
      </w:pPr>
      <w:hyperlink r:id="rId35"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7707F14F" w14:textId="77777777" w:rsidR="00603B4E" w:rsidRDefault="00603B4E" w:rsidP="00FC6FFA">
      <w:pPr>
        <w:rPr>
          <w:rFonts w:ascii="Arial" w:hAnsi="Arial" w:cs="Arial"/>
          <w:sz w:val="20"/>
          <w:szCs w:val="20"/>
        </w:rPr>
      </w:pPr>
    </w:p>
    <w:p w14:paraId="06C14BEE" w14:textId="77777777" w:rsidR="00603B4E" w:rsidRDefault="00603B4E" w:rsidP="00FC6FFA">
      <w:pPr>
        <w:rPr>
          <w:rFonts w:ascii="Arial" w:hAnsi="Arial" w:cs="Arial"/>
          <w:sz w:val="20"/>
          <w:szCs w:val="20"/>
        </w:rPr>
      </w:pPr>
    </w:p>
    <w:p w14:paraId="0847D01F"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lastRenderedPageBreak/>
        <w:t>Version:</w:t>
      </w:r>
      <w:r>
        <w:rPr>
          <w:rFonts w:ascii="Arial" w:hAnsi="Arial" w:cs="Arial"/>
          <w:b/>
          <w:bCs/>
          <w:sz w:val="20"/>
          <w:szCs w:val="20"/>
          <w:lang w:eastAsia="en-GB"/>
        </w:rPr>
        <w:tab/>
        <w:t xml:space="preserve">2.3 </w:t>
      </w:r>
    </w:p>
    <w:p w14:paraId="4607E969"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09/06/2021</w:t>
      </w:r>
    </w:p>
    <w:p w14:paraId="38924B2B" w14:textId="77777777" w:rsidR="00603B4E" w:rsidRDefault="00603B4E" w:rsidP="00603B4E">
      <w:pPr>
        <w:spacing w:after="0" w:line="240" w:lineRule="auto"/>
        <w:rPr>
          <w:rFonts w:ascii="Arial" w:hAnsi="Arial" w:cs="Arial"/>
          <w:b/>
          <w:bCs/>
          <w:sz w:val="20"/>
          <w:szCs w:val="20"/>
          <w:lang w:eastAsia="en-GB"/>
        </w:rPr>
      </w:pPr>
    </w:p>
    <w:p w14:paraId="5F5A8B48" w14:textId="77777777" w:rsidR="00603B4E" w:rsidRDefault="00603B4E" w:rsidP="00603B4E">
      <w:pPr>
        <w:spacing w:after="0" w:line="240" w:lineRule="auto"/>
        <w:rPr>
          <w:rFonts w:ascii="Arial" w:hAnsi="Arial" w:cs="Arial"/>
          <w:b/>
          <w:bCs/>
          <w:sz w:val="20"/>
          <w:szCs w:val="20"/>
          <w:lang w:eastAsia="en-GB"/>
        </w:rPr>
      </w:pPr>
    </w:p>
    <w:p w14:paraId="2F9E411E" w14:textId="77777777" w:rsidR="00603B4E" w:rsidRDefault="00603B4E" w:rsidP="00603B4E">
      <w:pPr>
        <w:spacing w:after="0" w:line="240" w:lineRule="auto"/>
        <w:rPr>
          <w:rFonts w:ascii="Arial" w:hAnsi="Arial" w:cs="Arial"/>
          <w:b/>
          <w:bCs/>
          <w:sz w:val="20"/>
          <w:szCs w:val="20"/>
          <w:lang w:eastAsia="en-GB"/>
        </w:rPr>
      </w:pPr>
    </w:p>
    <w:p w14:paraId="6534EE51"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regarding processing of patient data.  The template is Generic in design as PCIG Consulting </w:t>
      </w:r>
      <w:proofErr w:type="gramStart"/>
      <w:r>
        <w:rPr>
          <w:rFonts w:ascii="Arial" w:hAnsi="Arial" w:cs="Arial"/>
          <w:b/>
          <w:bCs/>
          <w:sz w:val="20"/>
          <w:szCs w:val="20"/>
          <w:lang w:eastAsia="en-GB"/>
        </w:rPr>
        <w:t>have</w:t>
      </w:r>
      <w:proofErr w:type="gramEnd"/>
      <w:r>
        <w:rPr>
          <w:rFonts w:ascii="Arial" w:hAnsi="Arial" w:cs="Arial"/>
          <w:b/>
          <w:bCs/>
          <w:sz w:val="20"/>
          <w:szCs w:val="20"/>
          <w:lang w:eastAsia="en-GB"/>
        </w:rPr>
        <w:t xml:space="preserve"> clients across the UK, local sharing arrangements and area specific sharing or processing will need to be added by the practice.</w:t>
      </w:r>
    </w:p>
    <w:p w14:paraId="3AA79223" w14:textId="77777777" w:rsidR="00603B4E" w:rsidRDefault="00603B4E" w:rsidP="00603B4E">
      <w:pPr>
        <w:spacing w:after="0" w:line="240" w:lineRule="auto"/>
        <w:rPr>
          <w:rFonts w:ascii="Arial" w:hAnsi="Arial" w:cs="Arial"/>
          <w:b/>
          <w:bCs/>
          <w:sz w:val="20"/>
          <w:szCs w:val="20"/>
          <w:lang w:eastAsia="en-GB"/>
        </w:rPr>
      </w:pPr>
    </w:p>
    <w:p w14:paraId="499E1418"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5075AC38"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4D5CAF78" w14:textId="77777777" w:rsidR="00603B4E" w:rsidRDefault="00603B4E" w:rsidP="00603B4E">
      <w:pPr>
        <w:spacing w:after="0" w:line="240" w:lineRule="auto"/>
        <w:rPr>
          <w:rFonts w:ascii="Arial" w:hAnsi="Arial" w:cs="Arial"/>
          <w:b/>
          <w:bCs/>
          <w:sz w:val="20"/>
          <w:szCs w:val="20"/>
          <w:lang w:eastAsia="en-GB"/>
        </w:rPr>
      </w:pPr>
    </w:p>
    <w:p w14:paraId="77C4613D" w14:textId="77777777" w:rsidR="00603B4E" w:rsidRDefault="00603B4E" w:rsidP="00603B4E">
      <w:pPr>
        <w:spacing w:after="0" w:line="240" w:lineRule="auto"/>
        <w:rPr>
          <w:rFonts w:ascii="Arial" w:hAnsi="Arial" w:cs="Arial"/>
          <w:b/>
          <w:bCs/>
          <w:sz w:val="20"/>
          <w:szCs w:val="20"/>
          <w:lang w:eastAsia="en-GB"/>
        </w:rPr>
      </w:pPr>
    </w:p>
    <w:p w14:paraId="43D34869"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1B8DC9AD" w14:textId="77777777" w:rsidR="00603B4E" w:rsidRDefault="00603B4E" w:rsidP="00603B4E">
      <w:pPr>
        <w:spacing w:after="0" w:line="240" w:lineRule="auto"/>
        <w:rPr>
          <w:rFonts w:ascii="Arial" w:hAnsi="Arial" w:cs="Arial"/>
          <w:b/>
          <w:bCs/>
          <w:sz w:val="20"/>
          <w:szCs w:val="20"/>
          <w:lang w:eastAsia="en-GB"/>
        </w:rPr>
      </w:pPr>
    </w:p>
    <w:p w14:paraId="297EAA0C" w14:textId="77777777" w:rsidR="00603B4E" w:rsidRDefault="00603B4E" w:rsidP="00603B4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7B4E4AAC" w14:textId="77777777" w:rsidR="00603B4E" w:rsidRDefault="00603B4E" w:rsidP="00603B4E">
      <w:pPr>
        <w:spacing w:after="0" w:line="240" w:lineRule="auto"/>
        <w:rPr>
          <w:color w:val="000000"/>
        </w:rPr>
      </w:pPr>
      <w:r>
        <w:rPr>
          <w:color w:val="000000"/>
        </w:rPr>
        <w:t>MIG</w:t>
      </w:r>
    </w:p>
    <w:p w14:paraId="0593B128" w14:textId="77777777" w:rsidR="00603B4E" w:rsidRDefault="00603B4E" w:rsidP="00603B4E">
      <w:pPr>
        <w:spacing w:after="0" w:line="240" w:lineRule="auto"/>
        <w:rPr>
          <w:color w:val="000000"/>
        </w:rPr>
      </w:pPr>
      <w:r>
        <w:rPr>
          <w:color w:val="000000"/>
        </w:rPr>
        <w:t>Healthcare Portal</w:t>
      </w:r>
    </w:p>
    <w:p w14:paraId="0E000B00" w14:textId="77777777" w:rsidR="00603B4E" w:rsidRDefault="00603B4E" w:rsidP="00603B4E">
      <w:pPr>
        <w:spacing w:after="0" w:line="240" w:lineRule="auto"/>
        <w:rPr>
          <w:color w:val="000000"/>
        </w:rPr>
      </w:pPr>
      <w:r>
        <w:rPr>
          <w:color w:val="000000"/>
        </w:rPr>
        <w:t>GPRCC</w:t>
      </w:r>
    </w:p>
    <w:p w14:paraId="32B2ACB5" w14:textId="77777777" w:rsidR="00603B4E" w:rsidRDefault="00603B4E" w:rsidP="00603B4E">
      <w:pPr>
        <w:spacing w:after="0" w:line="240" w:lineRule="auto"/>
        <w:rPr>
          <w:color w:val="000000"/>
        </w:rPr>
      </w:pPr>
    </w:p>
    <w:p w14:paraId="0B986DF4" w14:textId="77777777" w:rsidR="00603B4E" w:rsidRDefault="00603B4E" w:rsidP="00603B4E">
      <w:pPr>
        <w:spacing w:after="0" w:line="240" w:lineRule="auto"/>
        <w:rPr>
          <w:color w:val="000000"/>
        </w:rPr>
      </w:pPr>
    </w:p>
    <w:p w14:paraId="71BEE714" w14:textId="77777777" w:rsidR="00603B4E" w:rsidRPr="00F80C43" w:rsidRDefault="00603B4E" w:rsidP="00603B4E">
      <w:pPr>
        <w:spacing w:after="0" w:line="240" w:lineRule="auto"/>
        <w:rPr>
          <w:b/>
          <w:bCs/>
          <w:color w:val="000000"/>
        </w:rPr>
      </w:pPr>
      <w:r w:rsidRPr="00F80C43">
        <w:rPr>
          <w:b/>
          <w:bCs/>
          <w:color w:val="000000"/>
        </w:rPr>
        <w:t>Dudley CCG</w:t>
      </w:r>
    </w:p>
    <w:p w14:paraId="43B3E85F" w14:textId="77777777" w:rsidR="00603B4E" w:rsidRDefault="00603B4E" w:rsidP="00603B4E">
      <w:pPr>
        <w:spacing w:after="0" w:line="240" w:lineRule="auto"/>
        <w:rPr>
          <w:rFonts w:ascii="Arial" w:hAnsi="Arial" w:cs="Arial"/>
          <w:b/>
          <w:bCs/>
          <w:sz w:val="20"/>
          <w:szCs w:val="20"/>
          <w:lang w:eastAsia="en-GB"/>
        </w:rPr>
      </w:pPr>
      <w:r>
        <w:rPr>
          <w:color w:val="000000"/>
        </w:rPr>
        <w:t>POD</w:t>
      </w:r>
      <w:r>
        <w:rPr>
          <w:color w:val="000000"/>
        </w:rPr>
        <w:br/>
        <w:t>PCN</w:t>
      </w:r>
      <w:r>
        <w:rPr>
          <w:rFonts w:ascii="Arial" w:hAnsi="Arial" w:cs="Arial"/>
          <w:b/>
          <w:bCs/>
          <w:sz w:val="20"/>
          <w:szCs w:val="20"/>
          <w:lang w:eastAsia="en-GB"/>
        </w:rPr>
        <w:br w:type="page"/>
      </w:r>
    </w:p>
    <w:p w14:paraId="408A900D" w14:textId="77777777" w:rsidR="00603B4E" w:rsidRDefault="00603B4E" w:rsidP="00FC6FFA">
      <w:pPr>
        <w:rPr>
          <w:rFonts w:ascii="Arial" w:hAnsi="Arial" w:cs="Arial"/>
          <w:sz w:val="20"/>
          <w:szCs w:val="20"/>
        </w:rPr>
      </w:pPr>
    </w:p>
    <w:p w14:paraId="1EC50B1B" w14:textId="77777777" w:rsidR="00603B4E" w:rsidRPr="005E1E0E" w:rsidRDefault="00603B4E" w:rsidP="00FC6FFA">
      <w:pPr>
        <w:rPr>
          <w:rFonts w:ascii="Arial" w:hAnsi="Arial" w:cs="Arial"/>
          <w:sz w:val="20"/>
          <w:szCs w:val="20"/>
        </w:rPr>
      </w:pPr>
    </w:p>
    <w:sectPr w:rsidR="00603B4E" w:rsidRPr="005E1E0E" w:rsidSect="0004303B">
      <w:headerReference w:type="default" r:id="rId37"/>
      <w:footerReference w:type="default" r:id="rId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3F9C" w14:textId="77777777" w:rsidR="00603B4E" w:rsidRDefault="00603B4E" w:rsidP="00603B4E">
      <w:pPr>
        <w:spacing w:after="0" w:line="240" w:lineRule="auto"/>
      </w:pPr>
      <w:r>
        <w:separator/>
      </w:r>
    </w:p>
  </w:endnote>
  <w:endnote w:type="continuationSeparator" w:id="0">
    <w:p w14:paraId="14704A18" w14:textId="77777777" w:rsidR="00603B4E" w:rsidRDefault="00603B4E" w:rsidP="0060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28990"/>
      <w:docPartObj>
        <w:docPartGallery w:val="Page Numbers (Bottom of Page)"/>
        <w:docPartUnique/>
      </w:docPartObj>
    </w:sdtPr>
    <w:sdtEndPr>
      <w:rPr>
        <w:noProof/>
      </w:rPr>
    </w:sdtEndPr>
    <w:sdtContent>
      <w:p w14:paraId="147EDD2C" w14:textId="71F8E52F" w:rsidR="00603B4E" w:rsidRDefault="00603B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2F6503" w14:textId="77777777" w:rsidR="00603B4E" w:rsidRDefault="0060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F947" w14:textId="77777777" w:rsidR="00603B4E" w:rsidRDefault="00603B4E" w:rsidP="00603B4E">
      <w:pPr>
        <w:spacing w:after="0" w:line="240" w:lineRule="auto"/>
      </w:pPr>
      <w:r>
        <w:separator/>
      </w:r>
    </w:p>
  </w:footnote>
  <w:footnote w:type="continuationSeparator" w:id="0">
    <w:p w14:paraId="09B0AECC" w14:textId="77777777" w:rsidR="00603B4E" w:rsidRDefault="00603B4E" w:rsidP="0060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4BB3" w14:textId="2D23E240" w:rsidR="00603B4E" w:rsidRDefault="00603B4E">
    <w:pPr>
      <w:pStyle w:val="Header"/>
    </w:pPr>
    <w:r>
      <w:t>Reviewed June 2021</w:t>
    </w:r>
  </w:p>
  <w:p w14:paraId="3C29DD84" w14:textId="415EC35D" w:rsidR="00603B4E" w:rsidRDefault="00603B4E">
    <w:pPr>
      <w:pStyle w:val="Header"/>
    </w:pPr>
    <w:r>
      <w:t>Review June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03B4E"/>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B7363"/>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paragraph" w:styleId="Header">
    <w:name w:val="header"/>
    <w:basedOn w:val="Normal"/>
    <w:link w:val="HeaderChar"/>
    <w:uiPriority w:val="99"/>
    <w:unhideWhenUsed/>
    <w:rsid w:val="0060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4E"/>
    <w:rPr>
      <w:rFonts w:ascii="Calibri" w:eastAsia="Calibri" w:hAnsi="Calibri" w:cs="Times New Roman"/>
      <w:sz w:val="22"/>
      <w:szCs w:val="22"/>
      <w:lang w:val="en-GB"/>
    </w:rPr>
  </w:style>
  <w:style w:type="paragraph" w:styleId="Footer">
    <w:name w:val="footer"/>
    <w:basedOn w:val="Normal"/>
    <w:link w:val="FooterChar"/>
    <w:uiPriority w:val="99"/>
    <w:unhideWhenUsed/>
    <w:rsid w:val="0060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4E"/>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paragraph" w:styleId="Header">
    <w:name w:val="header"/>
    <w:basedOn w:val="Normal"/>
    <w:link w:val="HeaderChar"/>
    <w:uiPriority w:val="99"/>
    <w:unhideWhenUsed/>
    <w:rsid w:val="0060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B4E"/>
    <w:rPr>
      <w:rFonts w:ascii="Calibri" w:eastAsia="Calibri" w:hAnsi="Calibri" w:cs="Times New Roman"/>
      <w:sz w:val="22"/>
      <w:szCs w:val="22"/>
      <w:lang w:val="en-GB"/>
    </w:rPr>
  </w:style>
  <w:style w:type="paragraph" w:styleId="Footer">
    <w:name w:val="footer"/>
    <w:basedOn w:val="Normal"/>
    <w:link w:val="FooterChar"/>
    <w:uiPriority w:val="99"/>
    <w:unhideWhenUsed/>
    <w:rsid w:val="0060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B4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7" Type="http://schemas.openxmlformats.org/officeDocument/2006/relationships/footnotes" Target="footnote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data-and-information/data-insights-and-statistics/improving-our-data-processing-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gp.org.uk/" TargetMode="External"/><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mailto:Couldrey@me.com" TargetMode="Externa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hyperlink" Target="https://creativecommons.org/licenses/by/2.0/"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7703-158B-4008-98AB-A3BFF1DD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8103</Words>
  <Characters>46190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Murch Karen - Practice Manager - C84117</cp:lastModifiedBy>
  <cp:revision>3</cp:revision>
  <cp:lastPrinted>2019-06-13T09:46:00Z</cp:lastPrinted>
  <dcterms:created xsi:type="dcterms:W3CDTF">2021-06-10T08:24:00Z</dcterms:created>
  <dcterms:modified xsi:type="dcterms:W3CDTF">2021-06-10T08:26:00Z</dcterms:modified>
</cp:coreProperties>
</file>